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A737" w14:textId="77777777" w:rsidR="00446738" w:rsidRDefault="00446738">
      <w:pPr>
        <w:widowControl w:val="0"/>
        <w:spacing w:line="240" w:lineRule="auto"/>
      </w:pP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53"/>
        <w:gridCol w:w="1395"/>
      </w:tblGrid>
      <w:tr w:rsidR="00446738" w14:paraId="3EFEF5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A645" w14:textId="756B231D" w:rsidR="00446738" w:rsidRDefault="00765B65">
            <w:pPr>
              <w:spacing w:before="120" w:after="0" w:line="240" w:lineRule="auto"/>
            </w:pPr>
            <w:r>
              <w:rPr>
                <w:rFonts w:ascii="Arial" w:hAnsi="Arial"/>
                <w:b/>
                <w:bCs/>
                <w:sz w:val="26"/>
                <w:szCs w:val="26"/>
              </w:rPr>
              <w:t>Gestalterische Standards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953C" w14:textId="77777777" w:rsidR="00446738" w:rsidRDefault="00765B65">
            <w:pPr>
              <w:spacing w:after="0" w:line="240" w:lineRule="auto"/>
              <w:jc w:val="center"/>
            </w:pPr>
            <w:r>
              <w:rPr>
                <w:rFonts w:ascii="Arial" w:hAnsi="Arial"/>
                <w:sz w:val="28"/>
                <w:szCs w:val="28"/>
              </w:rPr>
              <w:t>√</w:t>
            </w:r>
          </w:p>
        </w:tc>
      </w:tr>
      <w:tr w:rsidR="00446738" w14:paraId="47EEF611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9BC72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Mein Dokument</w:t>
            </w:r>
            <w:r>
              <w:rPr>
                <w:rFonts w:ascii="Arial" w:hAnsi="Arial"/>
                <w:b/>
                <w:bCs/>
              </w:rPr>
              <w:t>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528F" w14:textId="77777777" w:rsidR="00446738" w:rsidRDefault="00446738"/>
        </w:tc>
      </w:tr>
      <w:tr w:rsidR="00446738" w14:paraId="60F07985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62B3E8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enth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lt eine Kopfzeile mit meinem Namen, dem Fach und dem Datum.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9AEF" w14:textId="77777777" w:rsidR="00446738" w:rsidRPr="00765B65" w:rsidRDefault="00765B65">
            <w:pPr>
              <w:spacing w:before="120" w:after="12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42942BD3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D416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enth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lt eine Fu</w:t>
            </w:r>
            <w:r>
              <w:rPr>
                <w:rFonts w:ascii="Arial" w:hAnsi="Arial"/>
              </w:rPr>
              <w:t>ß</w:t>
            </w:r>
            <w:r>
              <w:rPr>
                <w:rFonts w:ascii="Arial" w:hAnsi="Arial"/>
              </w:rPr>
              <w:t>zeile mit dem Titel des Dokuments und einer Seitenzahl (im Dokument fortlaufend).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F11A1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01EA6C69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20B6D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hat einen Titel.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4344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43C03FB8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4DB06B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enth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 xml:space="preserve">lt eine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berschrift und nummerierte Unter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berschriften (als Format).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5BC28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67738377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952FB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verf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 xml:space="preserve">gt bei mehreren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 xml:space="preserve">berschriften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 ein Inhaltsverzeichnis.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1388F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7D14BDE5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74AF0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besitzt einheitliche Seitenr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nder (nach Vorgabe formatieren).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C9CE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7742E874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60722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 xml:space="preserve">ist mit Hilfe des Programms </w:t>
            </w:r>
            <w:r>
              <w:rPr>
                <w:rFonts w:ascii="Arial" w:hAnsi="Arial"/>
              </w:rPr>
              <w:t xml:space="preserve">auf Rechtschreibung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C7075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1BB915D8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CB3EF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Der Text</w:t>
            </w:r>
            <w:r>
              <w:rPr>
                <w:rFonts w:ascii="Arial" w:hAnsi="Arial"/>
                <w:b/>
                <w:bCs/>
              </w:rPr>
              <w:t>…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B32A" w14:textId="77777777" w:rsidR="00446738" w:rsidRPr="00765B65" w:rsidRDefault="00446738">
            <w:pPr>
              <w:rPr>
                <w:sz w:val="20"/>
                <w:szCs w:val="20"/>
              </w:rPr>
            </w:pPr>
          </w:p>
        </w:tc>
      </w:tr>
      <w:tr w:rsidR="00446738" w14:paraId="3C5093DE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D32A" w14:textId="3F79D880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hat einen einheitlichen Zeilenabstand (empfohlen: 1,1</w:t>
            </w:r>
            <w:r>
              <w:rPr>
                <w:rFonts w:ascii="Arial" w:hAnsi="Arial"/>
              </w:rPr>
              <w:t>5).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C7FA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5EA6B8E3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458183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 xml:space="preserve">ist </w:t>
            </w:r>
            <w:r>
              <w:rPr>
                <w:rFonts w:ascii="Arial" w:hAnsi="Arial"/>
                <w:b/>
                <w:bCs/>
              </w:rPr>
              <w:t>linksb</w:t>
            </w:r>
            <w:r>
              <w:rPr>
                <w:rFonts w:ascii="Arial" w:hAnsi="Arial"/>
                <w:b/>
                <w:bCs/>
              </w:rPr>
              <w:t>ü</w:t>
            </w:r>
            <w:r>
              <w:rPr>
                <w:rFonts w:ascii="Arial" w:hAnsi="Arial"/>
                <w:b/>
                <w:bCs/>
              </w:rPr>
              <w:t>ndig</w:t>
            </w:r>
            <w:r>
              <w:rPr>
                <w:rFonts w:ascii="Arial" w:hAnsi="Arial"/>
              </w:rPr>
              <w:t>, zentriert oder im Block angeordnet.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4EF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1BD6CBE4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0FC42B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ist auf Schriftart und Schriftgr</w:t>
            </w:r>
            <w:r>
              <w:rPr>
                <w:rFonts w:ascii="Arial" w:hAnsi="Arial"/>
              </w:rPr>
              <w:t>öß</w:t>
            </w:r>
            <w:r>
              <w:rPr>
                <w:rFonts w:ascii="Arial" w:hAnsi="Arial"/>
              </w:rPr>
              <w:t xml:space="preserve">e (empfohlen: 12)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berpr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ft.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56816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77B35CE7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8B0A3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Allgemein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 w:themeFill="background2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29A4" w14:textId="77777777" w:rsidR="00446738" w:rsidRDefault="00446738"/>
        </w:tc>
      </w:tr>
      <w:tr w:rsidR="00446738" w14:paraId="05040BD3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01270" w14:textId="77777777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t>Aufz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 xml:space="preserve">hlungen sind mit Listen oder Punkten 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bersichtlich gekennzeichnet.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2ABB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017EC910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6407F" w14:textId="7EBAC44D" w:rsidR="00446738" w:rsidRDefault="00765B65" w:rsidP="00765B65">
            <w:pPr>
              <w:spacing w:after="0" w:line="240" w:lineRule="auto"/>
            </w:pPr>
            <w:r>
              <w:rPr>
                <w:rFonts w:ascii="Arial" w:hAnsi="Arial"/>
              </w:rPr>
              <w:lastRenderedPageBreak/>
              <w:t>Automaitische</w:t>
            </w:r>
            <w:r>
              <w:rPr>
                <w:rFonts w:ascii="Arial" w:hAnsi="Arial"/>
              </w:rPr>
              <w:t xml:space="preserve"> Silbentrennung ist eingestellt.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0D5F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79C952F0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40C3A" w14:textId="77777777" w:rsidR="00446738" w:rsidRDefault="00765B65" w:rsidP="00765B65">
            <w:pPr>
              <w:spacing w:before="120" w:after="0" w:line="240" w:lineRule="auto"/>
            </w:pPr>
            <w:r>
              <w:rPr>
                <w:rFonts w:ascii="Arial" w:hAnsi="Arial"/>
              </w:rPr>
              <w:t xml:space="preserve">Alle Quellen (mit </w:t>
            </w:r>
            <w:r>
              <w:rPr>
                <w:rFonts w:ascii="Arial" w:hAnsi="Arial"/>
              </w:rPr>
              <w:t>„</w:t>
            </w:r>
            <w:r>
              <w:rPr>
                <w:rFonts w:ascii="Arial" w:hAnsi="Arial"/>
              </w:rPr>
              <w:t>Fu</w:t>
            </w:r>
            <w:r>
              <w:rPr>
                <w:rFonts w:ascii="Arial" w:hAnsi="Arial"/>
              </w:rPr>
              <w:t>ß</w:t>
            </w:r>
            <w:r>
              <w:rPr>
                <w:rFonts w:ascii="Arial" w:hAnsi="Arial"/>
              </w:rPr>
              <w:t>note einf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gen</w:t>
            </w: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) sind korrekt angegeben.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0DB9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  <w:tr w:rsidR="00446738" w14:paraId="67DBAA3A" w14:textId="77777777" w:rsidTr="00765B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/>
        </w:trPr>
        <w:tc>
          <w:tcPr>
            <w:tcW w:w="7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FAE22" w14:textId="77777777" w:rsidR="00446738" w:rsidRDefault="00765B65" w:rsidP="00765B65">
            <w:pPr>
              <w:spacing w:before="120" w:after="0" w:line="240" w:lineRule="auto"/>
            </w:pPr>
            <w:r>
              <w:rPr>
                <w:rFonts w:ascii="Arial" w:hAnsi="Arial"/>
              </w:rPr>
              <w:t xml:space="preserve">Alle Abbildungen und Bilder haben eine Beschriftung (und ggf. eine </w:t>
            </w:r>
            <w:r>
              <w:rPr>
                <w:rFonts w:ascii="Arial" w:hAnsi="Arial"/>
              </w:rPr>
              <w:t>Quelle).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82C63" w14:textId="77777777" w:rsidR="00446738" w:rsidRPr="00765B65" w:rsidRDefault="00765B65">
            <w:pPr>
              <w:spacing w:before="120" w:after="0" w:line="240" w:lineRule="auto"/>
              <w:jc w:val="center"/>
              <w:rPr>
                <w:sz w:val="20"/>
                <w:szCs w:val="20"/>
              </w:rPr>
            </w:pPr>
            <w:r w:rsidRPr="00765B65">
              <w:rPr>
                <w:rFonts w:ascii="Arial Unicode MS" w:hAnsi="Arial Unicode MS"/>
                <w:sz w:val="20"/>
                <w:szCs w:val="20"/>
              </w:rPr>
              <w:t>❒</w:t>
            </w:r>
          </w:p>
        </w:tc>
      </w:tr>
    </w:tbl>
    <w:p w14:paraId="1CE5A967" w14:textId="2A2F0433" w:rsidR="00446738" w:rsidRDefault="00446738">
      <w:pPr>
        <w:spacing w:after="120" w:line="240" w:lineRule="auto"/>
      </w:pPr>
    </w:p>
    <w:sectPr w:rsidR="00446738">
      <w:headerReference w:type="default" r:id="rId7"/>
      <w:footerReference w:type="default" r:id="rId8"/>
      <w:pgSz w:w="11900" w:h="16840"/>
      <w:pgMar w:top="1417" w:right="1417" w:bottom="709" w:left="1417" w:header="426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707D1" w14:textId="77777777" w:rsidR="00000000" w:rsidRDefault="00765B65">
      <w:pPr>
        <w:spacing w:after="0" w:line="240" w:lineRule="auto"/>
      </w:pPr>
      <w:r>
        <w:separator/>
      </w:r>
    </w:p>
  </w:endnote>
  <w:endnote w:type="continuationSeparator" w:id="0">
    <w:p w14:paraId="073F9338" w14:textId="77777777" w:rsidR="00000000" w:rsidRDefault="00765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FD817" w14:textId="77777777" w:rsidR="00446738" w:rsidRDefault="00765B65">
    <w:pPr>
      <w:pStyle w:val="Fuzeile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4D86" w14:textId="77777777" w:rsidR="00000000" w:rsidRDefault="00765B65">
      <w:pPr>
        <w:spacing w:after="0" w:line="240" w:lineRule="auto"/>
      </w:pPr>
      <w:r>
        <w:separator/>
      </w:r>
    </w:p>
  </w:footnote>
  <w:footnote w:type="continuationSeparator" w:id="0">
    <w:p w14:paraId="16CCA7B8" w14:textId="77777777" w:rsidR="00000000" w:rsidRDefault="00765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0E473" w14:textId="77777777" w:rsidR="00446738" w:rsidRDefault="00765B65">
    <w:pPr>
      <w:pStyle w:val="Kopfzeile"/>
      <w:tabs>
        <w:tab w:val="clear" w:pos="4536"/>
        <w:tab w:val="clear" w:pos="9072"/>
        <w:tab w:val="left" w:pos="7088"/>
        <w:tab w:val="right" w:pos="9046"/>
      </w:tabs>
      <w:spacing w:after="120"/>
      <w:ind w:left="1134"/>
      <w:rPr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4B089A80" wp14:editId="241C0787">
          <wp:simplePos x="0" y="0"/>
          <wp:positionH relativeFrom="page">
            <wp:posOffset>904875</wp:posOffset>
          </wp:positionH>
          <wp:positionV relativeFrom="page">
            <wp:posOffset>273049</wp:posOffset>
          </wp:positionV>
          <wp:extent cx="604520" cy="587375"/>
          <wp:effectExtent l="0" t="0" r="0" b="0"/>
          <wp:wrapNone/>
          <wp:docPr id="1073741825" name="officeArt object" descr="http://www.kurt-schwitters.schule/wp-content/themes/kss/resourc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ttp://www.kurt-schwitters.schule/wp-content/themes/kss/resources/logo.png" descr="http://www.kurt-schwitters.schule/wp-content/themes/kss/resources/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0" cy="587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mbria" w:hAnsi="Cambria"/>
        <w:sz w:val="28"/>
        <w:szCs w:val="28"/>
      </w:rPr>
      <w:t>Methodenblatt: Microsoft Word</w:t>
    </w:r>
    <w:r>
      <w:rPr>
        <w:sz w:val="20"/>
        <w:szCs w:val="20"/>
      </w:rPr>
      <w:tab/>
    </w:r>
  </w:p>
  <w:p w14:paraId="5A38FA06" w14:textId="77777777" w:rsidR="00446738" w:rsidRDefault="00765B65">
    <w:pPr>
      <w:pStyle w:val="Kopfzeile"/>
      <w:tabs>
        <w:tab w:val="clear" w:pos="9072"/>
        <w:tab w:val="left" w:pos="7088"/>
        <w:tab w:val="right" w:pos="9046"/>
      </w:tabs>
      <w:ind w:left="1134"/>
      <w:rPr>
        <w:color w:val="808080"/>
        <w:sz w:val="20"/>
        <w:szCs w:val="20"/>
        <w:u w:color="808080"/>
      </w:rPr>
    </w:pPr>
    <w:r>
      <w:rPr>
        <w:color w:val="808080"/>
        <w:sz w:val="20"/>
        <w:szCs w:val="20"/>
        <w:u w:color="808080"/>
      </w:rPr>
      <w:t>ITG Jahrgang 7</w:t>
    </w:r>
    <w:r>
      <w:rPr>
        <w:color w:val="808080"/>
        <w:sz w:val="20"/>
        <w:szCs w:val="20"/>
        <w:u w:color="808080"/>
      </w:rPr>
      <w:tab/>
    </w:r>
    <w:r>
      <w:rPr>
        <w:color w:val="808080"/>
        <w:sz w:val="20"/>
        <w:szCs w:val="20"/>
        <w:u w:color="808080"/>
      </w:rPr>
      <w:tab/>
    </w:r>
  </w:p>
  <w:p w14:paraId="56DCA7BF" w14:textId="77777777" w:rsidR="00446738" w:rsidRDefault="00765B65">
    <w:pPr>
      <w:pStyle w:val="Kopfzeile"/>
      <w:tabs>
        <w:tab w:val="clear" w:pos="9072"/>
        <w:tab w:val="left" w:pos="7088"/>
        <w:tab w:val="right" w:pos="9046"/>
      </w:tabs>
      <w:ind w:left="1134"/>
    </w:pPr>
    <w:r>
      <w:rPr>
        <w:color w:val="808080"/>
        <w:sz w:val="20"/>
        <w:szCs w:val="20"/>
        <w:u w:color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16BE4"/>
    <w:multiLevelType w:val="hybridMultilevel"/>
    <w:tmpl w:val="E2128A2E"/>
    <w:numStyleLink w:val="ImportierterStil2"/>
  </w:abstractNum>
  <w:abstractNum w:abstractNumId="1" w15:restartNumberingAfterBreak="0">
    <w:nsid w:val="699C5E2F"/>
    <w:multiLevelType w:val="hybridMultilevel"/>
    <w:tmpl w:val="E2128A2E"/>
    <w:styleLink w:val="ImportierterStil2"/>
    <w:lvl w:ilvl="0" w:tplc="A6FCABE2">
      <w:start w:val="1"/>
      <w:numFmt w:val="decimal"/>
      <w:lvlText w:val="%1)"/>
      <w:lvlJc w:val="left"/>
      <w:pPr>
        <w:ind w:left="1594" w:hanging="123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AC8885B4">
      <w:start w:val="1"/>
      <w:numFmt w:val="lowerLetter"/>
      <w:lvlText w:val="%2."/>
      <w:lvlJc w:val="left"/>
      <w:pPr>
        <w:ind w:left="1697" w:hanging="6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7E6BC4">
      <w:start w:val="1"/>
      <w:numFmt w:val="lowerRoman"/>
      <w:lvlText w:val="%3."/>
      <w:lvlJc w:val="left"/>
      <w:pPr>
        <w:ind w:left="2446" w:hanging="68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9EF2">
      <w:start w:val="1"/>
      <w:numFmt w:val="decimal"/>
      <w:lvlText w:val="%4."/>
      <w:lvlJc w:val="left"/>
      <w:pPr>
        <w:ind w:left="3137" w:hanging="6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8824E">
      <w:start w:val="1"/>
      <w:numFmt w:val="lowerLetter"/>
      <w:lvlText w:val="%5."/>
      <w:lvlJc w:val="left"/>
      <w:pPr>
        <w:ind w:left="3857" w:hanging="6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68249E">
      <w:start w:val="1"/>
      <w:numFmt w:val="lowerRoman"/>
      <w:lvlText w:val="%6."/>
      <w:lvlJc w:val="left"/>
      <w:pPr>
        <w:ind w:left="4606" w:hanging="68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D8CC84">
      <w:start w:val="1"/>
      <w:numFmt w:val="decimal"/>
      <w:lvlText w:val="%7."/>
      <w:lvlJc w:val="left"/>
      <w:pPr>
        <w:ind w:left="5297" w:hanging="6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FE944E">
      <w:start w:val="1"/>
      <w:numFmt w:val="lowerLetter"/>
      <w:lvlText w:val="%8."/>
      <w:lvlJc w:val="left"/>
      <w:pPr>
        <w:ind w:left="6017" w:hanging="6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62328C">
      <w:start w:val="1"/>
      <w:numFmt w:val="lowerRoman"/>
      <w:lvlText w:val="%9."/>
      <w:lvlJc w:val="left"/>
      <w:pPr>
        <w:ind w:left="6766" w:hanging="685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C80C0D4">
        <w:start w:val="1"/>
        <w:numFmt w:val="decimal"/>
        <w:lvlText w:val="%1)"/>
        <w:lvlJc w:val="left"/>
        <w:pPr>
          <w:ind w:left="1114" w:hanging="75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4703474">
        <w:start w:val="1"/>
        <w:numFmt w:val="lowerLetter"/>
        <w:lvlText w:val="%2."/>
        <w:lvlJc w:val="left"/>
        <w:pPr>
          <w:ind w:left="1457" w:hanging="3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5F488D6">
        <w:start w:val="1"/>
        <w:numFmt w:val="lowerRoman"/>
        <w:lvlText w:val="%3."/>
        <w:lvlJc w:val="left"/>
        <w:pPr>
          <w:ind w:left="2174" w:hanging="31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AC8BE0">
        <w:start w:val="1"/>
        <w:numFmt w:val="decimal"/>
        <w:lvlText w:val="%4."/>
        <w:lvlJc w:val="left"/>
        <w:pPr>
          <w:ind w:left="2897" w:hanging="3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F6EFB4C">
        <w:start w:val="1"/>
        <w:numFmt w:val="lowerLetter"/>
        <w:lvlText w:val="%5."/>
        <w:lvlJc w:val="left"/>
        <w:pPr>
          <w:ind w:left="3617" w:hanging="3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FE1A9A">
        <w:start w:val="1"/>
        <w:numFmt w:val="lowerRoman"/>
        <w:lvlText w:val="%6."/>
        <w:lvlJc w:val="left"/>
        <w:pPr>
          <w:ind w:left="4334" w:hanging="31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6604B6">
        <w:start w:val="1"/>
        <w:numFmt w:val="decimal"/>
        <w:lvlText w:val="%7."/>
        <w:lvlJc w:val="left"/>
        <w:pPr>
          <w:ind w:left="5057" w:hanging="3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74A5D18">
        <w:start w:val="1"/>
        <w:numFmt w:val="lowerLetter"/>
        <w:lvlText w:val="%8."/>
        <w:lvlJc w:val="left"/>
        <w:pPr>
          <w:ind w:left="5777" w:hanging="37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B98158A">
        <w:start w:val="1"/>
        <w:numFmt w:val="lowerRoman"/>
        <w:lvlText w:val="%9."/>
        <w:lvlJc w:val="left"/>
        <w:pPr>
          <w:ind w:left="6494" w:hanging="31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38"/>
    <w:rsid w:val="00446738"/>
    <w:rsid w:val="0076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022F1"/>
  <w15:docId w15:val="{96837000-8557-CD45-B0A5-FCB292A5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Calibri Light" w:eastAsia="Calibri Light" w:hAnsi="Calibri Light" w:cs="Calibri Light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Calibri Light" w:hAnsi="Calibri Light" w:cs="Arial Unicode MS"/>
      <w:color w:val="000000"/>
      <w:sz w:val="22"/>
      <w:szCs w:val="22"/>
      <w:u w:color="000000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Calibri Light" w:eastAsia="Calibri Light" w:hAnsi="Calibri Light" w:cs="Calibri Light"/>
      <w:color w:val="000000"/>
      <w:sz w:val="22"/>
      <w:szCs w:val="22"/>
      <w:u w:color="000000"/>
    </w:rPr>
  </w:style>
  <w:style w:type="numbering" w:customStyle="1" w:styleId="ImportierterStil2">
    <w:name w:val="Importierter Stil: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BE907985267C4186E72A86F915B7B0" ma:contentTypeVersion="2" ma:contentTypeDescription="Ein neues Dokument erstellen." ma:contentTypeScope="" ma:versionID="0541c0543b88a08f39763db3d143d0e5">
  <xsd:schema xmlns:xsd="http://www.w3.org/2001/XMLSchema" xmlns:xs="http://www.w3.org/2001/XMLSchema" xmlns:p="http://schemas.microsoft.com/office/2006/metadata/properties" xmlns:ns2="2a326f0f-18d8-4d51-8246-25f29d3d83c0" targetNamespace="http://schemas.microsoft.com/office/2006/metadata/properties" ma:root="true" ma:fieldsID="3a936aca7a0a9585eeb53293321bf347" ns2:_="">
    <xsd:import namespace="2a326f0f-18d8-4d51-8246-25f29d3d8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26f0f-18d8-4d51-8246-25f29d3d8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C0765-4ECB-40FA-9C12-74334435E713}"/>
</file>

<file path=customXml/itemProps2.xml><?xml version="1.0" encoding="utf-8"?>
<ds:datastoreItem xmlns:ds="http://schemas.openxmlformats.org/officeDocument/2006/customXml" ds:itemID="{07641134-A222-4E35-8AB8-12077FB0641E}"/>
</file>

<file path=customXml/itemProps3.xml><?xml version="1.0" encoding="utf-8"?>
<ds:datastoreItem xmlns:ds="http://schemas.openxmlformats.org/officeDocument/2006/customXml" ds:itemID="{C5720F6D-7C70-4C3A-8026-3296C714C9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Stefan Döring</cp:lastModifiedBy>
  <cp:revision>2</cp:revision>
  <dcterms:created xsi:type="dcterms:W3CDTF">2021-09-15T13:35:00Z</dcterms:created>
  <dcterms:modified xsi:type="dcterms:W3CDTF">2021-09-15T13:35:00Z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0x010100AFBE907985267C4186E72A86F915B7B0</vt:lpwstr>
  </property>
</Properties>
</file>